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18" w:tblpY="1233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54"/>
        <w:gridCol w:w="6140"/>
        <w:gridCol w:w="2154"/>
      </w:tblGrid>
      <w:tr w:rsidR="006A1BD6" w:rsidRPr="001B3A33" w:rsidTr="00C80BA0">
        <w:trPr>
          <w:trHeight w:val="1972"/>
        </w:trPr>
        <w:tc>
          <w:tcPr>
            <w:tcW w:w="2154" w:type="dxa"/>
            <w:shd w:val="clear" w:color="auto" w:fill="FFFFFF"/>
            <w:vAlign w:val="center"/>
            <w:hideMark/>
          </w:tcPr>
          <w:p w:rsidR="006A1BD6" w:rsidRPr="001B3A33" w:rsidRDefault="00D07B52" w:rsidP="00C80BA0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206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color w:val="002060"/>
                <w:sz w:val="18"/>
                <w:szCs w:val="18"/>
                <w:lang w:eastAsia="it-IT"/>
              </w:rPr>
              <w:drawing>
                <wp:inline distT="0" distB="0" distL="0" distR="0">
                  <wp:extent cx="603250" cy="679450"/>
                  <wp:effectExtent l="0" t="0" r="6350" b="6350"/>
                  <wp:docPr id="1" name="rg_hi" descr="http://t1.gstatic.com/images?q=tbn:ANd9GcSrjOufYmBpFGbJwKfe3i74sDEFOSDSwV0h9Nm1ZPeWhjiOg0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rjOufYmBpFGbJwKfe3i74sDEFOSDSwV0h9Nm1ZPeWhjiOg0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/>
          </w:p>
        </w:tc>
        <w:tc>
          <w:tcPr>
            <w:tcW w:w="6140" w:type="dxa"/>
            <w:shd w:val="clear" w:color="auto" w:fill="FFFFFF"/>
            <w:hideMark/>
          </w:tcPr>
          <w:p w:rsidR="006A1BD6" w:rsidRPr="00DA5F10" w:rsidRDefault="006A1BD6" w:rsidP="00C80BA0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A5F10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ISTITUTO  SCOLASTICO  COMPRENSIVO</w:t>
            </w:r>
          </w:p>
          <w:p w:rsidR="006A1BD6" w:rsidRPr="00DA5F10" w:rsidRDefault="006A1BD6" w:rsidP="00C80BA0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 w:rsidRPr="00DA5F10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“L. CAPUANA”</w:t>
            </w:r>
          </w:p>
          <w:p w:rsidR="006A1BD6" w:rsidRPr="001B3A33" w:rsidRDefault="006A1BD6" w:rsidP="00C80BA0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>di Scuola dell’Infanzia, Primaria e Secondaria di 1° Grado</w:t>
            </w:r>
          </w:p>
          <w:p w:rsidR="006A1BD6" w:rsidRPr="001B3A33" w:rsidRDefault="006A1BD6" w:rsidP="00C80BA0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>Istituto ad Indirizzo Musicale: Chitarra - Flauto - Pianoforte - Violino</w:t>
            </w:r>
          </w:p>
          <w:p w:rsidR="006A1BD6" w:rsidRPr="001B3A33" w:rsidRDefault="006A1BD6" w:rsidP="00C80BA0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Sito Internet: </w:t>
            </w:r>
            <w:hyperlink r:id="rId8" w:history="1">
              <w:r w:rsidRPr="001B3A33">
                <w:rPr>
                  <w:rStyle w:val="Collegamentoipertestuale"/>
                  <w:rFonts w:ascii="Comic Sans MS" w:hAnsi="Comic Sans MS"/>
                  <w:color w:val="002060"/>
                  <w:sz w:val="16"/>
                  <w:szCs w:val="16"/>
                </w:rPr>
                <w:t>www.icmineo.it</w:t>
              </w:r>
            </w:hyperlink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  -  Indirizzo Pec: </w:t>
            </w:r>
            <w:hyperlink r:id="rId9" w:history="1">
              <w:r w:rsidRPr="001B3A33">
                <w:rPr>
                  <w:rStyle w:val="Collegamentoipertestuale"/>
                  <w:rFonts w:ascii="Comic Sans MS" w:hAnsi="Comic Sans MS"/>
                  <w:color w:val="002060"/>
                  <w:sz w:val="16"/>
                  <w:szCs w:val="16"/>
                </w:rPr>
                <w:t>ctic81100q@pec.icmineo.it</w:t>
              </w:r>
            </w:hyperlink>
          </w:p>
          <w:p w:rsidR="006A1BD6" w:rsidRPr="001B3A33" w:rsidRDefault="006A1BD6" w:rsidP="00C80BA0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e.mail: </w:t>
            </w:r>
            <w:hyperlink r:id="rId10" w:history="1">
              <w:r w:rsidRPr="001B3A33">
                <w:rPr>
                  <w:rStyle w:val="Collegamentoipertestuale"/>
                  <w:rFonts w:ascii="Comic Sans MS" w:hAnsi="Comic Sans MS"/>
                  <w:color w:val="002060"/>
                  <w:sz w:val="16"/>
                  <w:szCs w:val="16"/>
                </w:rPr>
                <w:t>ctic81100q@istruzione.it</w:t>
              </w:r>
            </w:hyperlink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 -  Codice Mecc. CTIC81100Q</w:t>
            </w:r>
          </w:p>
          <w:p w:rsidR="006A1BD6" w:rsidRPr="001B3A33" w:rsidRDefault="006A1BD6" w:rsidP="00C80BA0">
            <w:pPr>
              <w:jc w:val="center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>Codice Fiscale: 82002070876  -  Via  S. Ippolito sn - Tel.-Fax 0933/982141</w:t>
            </w:r>
          </w:p>
          <w:p w:rsidR="006A1BD6" w:rsidRPr="001B3A33" w:rsidRDefault="006A1BD6" w:rsidP="00C80BA0">
            <w:pPr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95044  </w:t>
            </w:r>
            <w:r w:rsidRPr="001B3A33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MINEO</w:t>
            </w:r>
            <w:r w:rsidRPr="001B3A33">
              <w:rPr>
                <w:rFonts w:ascii="Comic Sans MS" w:hAnsi="Comic Sans MS"/>
                <w:color w:val="002060"/>
                <w:sz w:val="16"/>
                <w:szCs w:val="16"/>
              </w:rPr>
              <w:t xml:space="preserve">  (CT)</w:t>
            </w:r>
          </w:p>
        </w:tc>
        <w:tc>
          <w:tcPr>
            <w:tcW w:w="2154" w:type="dxa"/>
            <w:shd w:val="clear" w:color="auto" w:fill="FFFFFF"/>
            <w:vAlign w:val="center"/>
            <w:hideMark/>
          </w:tcPr>
          <w:p w:rsidR="006A1BD6" w:rsidRPr="001B3A33" w:rsidRDefault="00D07B52" w:rsidP="00C80BA0">
            <w:pPr>
              <w:rPr>
                <w:rFonts w:ascii="Comic Sans MS" w:hAnsi="Comic Sans MS"/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noProof/>
                <w:color w:val="002060"/>
                <w:sz w:val="18"/>
                <w:szCs w:val="18"/>
                <w:lang w:eastAsia="it-IT"/>
              </w:rPr>
              <w:drawing>
                <wp:inline distT="0" distB="0" distL="0" distR="0">
                  <wp:extent cx="1098550" cy="1168400"/>
                  <wp:effectExtent l="0" t="0" r="6350" b="0"/>
                  <wp:docPr id="2" name="Immagine 2" descr="logo capuan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apuan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BD6" w:rsidRDefault="006A1BD6" w:rsidP="00B17042">
      <w:pPr>
        <w:pStyle w:val="NormaleWeb"/>
        <w:spacing w:after="0"/>
        <w:jc w:val="center"/>
        <w:rPr>
          <w:b/>
          <w:bCs/>
          <w:sz w:val="32"/>
          <w:szCs w:val="32"/>
        </w:rPr>
      </w:pPr>
    </w:p>
    <w:p w:rsidR="00B17042" w:rsidRPr="006A1BD6" w:rsidRDefault="006A1BD6" w:rsidP="00B17042">
      <w:pPr>
        <w:pStyle w:val="NormaleWeb"/>
        <w:spacing w:after="0"/>
        <w:jc w:val="center"/>
        <w:rPr>
          <w:b/>
          <w:bCs/>
          <w:sz w:val="44"/>
          <w:szCs w:val="44"/>
        </w:rPr>
      </w:pPr>
      <w:r w:rsidRPr="006A1BD6">
        <w:rPr>
          <w:b/>
          <w:bCs/>
          <w:sz w:val="44"/>
          <w:szCs w:val="44"/>
        </w:rPr>
        <w:t xml:space="preserve">Unità di Apprendimento  </w:t>
      </w:r>
      <w:r w:rsidR="00A85920" w:rsidRPr="006A1BD6">
        <w:rPr>
          <w:b/>
          <w:bCs/>
          <w:sz w:val="44"/>
          <w:szCs w:val="44"/>
        </w:rPr>
        <w:t>n.</w:t>
      </w:r>
      <w:r w:rsidR="0001255E" w:rsidRPr="006A1BD6">
        <w:rPr>
          <w:b/>
          <w:bCs/>
          <w:sz w:val="44"/>
          <w:szCs w:val="44"/>
        </w:rPr>
        <w:t xml:space="preserve">  …</w:t>
      </w:r>
    </w:p>
    <w:p w:rsidR="00B17042" w:rsidRPr="0015624C" w:rsidRDefault="0015624C" w:rsidP="00B17042">
      <w:pPr>
        <w:pStyle w:val="NormaleWeb"/>
        <w:spacing w:after="0"/>
        <w:jc w:val="center"/>
        <w:rPr>
          <w:b/>
          <w:bCs/>
          <w:sz w:val="44"/>
          <w:szCs w:val="44"/>
        </w:rPr>
      </w:pPr>
      <w:r w:rsidRPr="0015624C">
        <w:rPr>
          <w:b/>
          <w:bCs/>
          <w:sz w:val="44"/>
          <w:szCs w:val="44"/>
        </w:rPr>
        <w:t xml:space="preserve">Titolo: </w:t>
      </w:r>
      <w:r>
        <w:rPr>
          <w:b/>
          <w:bCs/>
          <w:sz w:val="44"/>
          <w:szCs w:val="44"/>
        </w:rPr>
        <w:t>“………………..”</w:t>
      </w:r>
    </w:p>
    <w:p w:rsidR="00B17042" w:rsidRPr="0015624C" w:rsidRDefault="00B17042" w:rsidP="0015624C">
      <w:pPr>
        <w:pStyle w:val="NormaleWeb"/>
        <w:rPr>
          <w:b/>
          <w:bCs/>
          <w:sz w:val="44"/>
          <w:szCs w:val="44"/>
        </w:rPr>
      </w:pPr>
    </w:p>
    <w:tbl>
      <w:tblPr>
        <w:tblW w:w="9923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15624C" w:rsidRPr="0001255E" w:rsidTr="00C80BA0">
        <w:trPr>
          <w:tblCellSpacing w:w="0" w:type="dxa"/>
        </w:trPr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1EAB" w:rsidRPr="00476401" w:rsidRDefault="0015624C" w:rsidP="00501EAB">
            <w:pPr>
              <w:pStyle w:val="NormaleWeb"/>
              <w:jc w:val="center"/>
              <w:rPr>
                <w:b/>
                <w:bCs/>
                <w:sz w:val="28"/>
                <w:szCs w:val="28"/>
              </w:rPr>
            </w:pPr>
            <w:r w:rsidRPr="00476401">
              <w:rPr>
                <w:b/>
                <w:bCs/>
                <w:sz w:val="28"/>
                <w:szCs w:val="28"/>
              </w:rPr>
              <w:t>A.S.</w:t>
            </w:r>
            <w:r w:rsidR="00501EAB" w:rsidRPr="00476401">
              <w:rPr>
                <w:b/>
                <w:bCs/>
                <w:sz w:val="28"/>
                <w:szCs w:val="28"/>
              </w:rPr>
              <w:t xml:space="preserve"> </w:t>
            </w:r>
          </w:p>
          <w:p w:rsidR="0015624C" w:rsidRPr="0001255E" w:rsidRDefault="00501EAB" w:rsidP="00501EAB">
            <w:pPr>
              <w:pStyle w:val="NormaleWeb"/>
              <w:jc w:val="center"/>
              <w:rPr>
                <w:lang w:val="en-US"/>
              </w:rPr>
            </w:pPr>
            <w:r>
              <w:rPr>
                <w:b/>
                <w:bCs/>
              </w:rPr>
              <w:t>2021-2022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24C" w:rsidRPr="00476401" w:rsidRDefault="0015624C" w:rsidP="00501EAB">
            <w:pPr>
              <w:pStyle w:val="NormaleWeb"/>
              <w:jc w:val="center"/>
              <w:rPr>
                <w:b/>
                <w:sz w:val="28"/>
                <w:szCs w:val="28"/>
                <w:lang w:val="en-US"/>
              </w:rPr>
            </w:pPr>
            <w:r w:rsidRPr="00476401">
              <w:rPr>
                <w:b/>
                <w:sz w:val="28"/>
                <w:szCs w:val="28"/>
                <w:lang w:val="en-US"/>
              </w:rPr>
              <w:t>CLASSE</w:t>
            </w:r>
          </w:p>
          <w:p w:rsidR="00501EAB" w:rsidRPr="0015624C" w:rsidRDefault="00501EAB" w:rsidP="00501EAB">
            <w:pPr>
              <w:pStyle w:val="NormaleWeb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--------------</w:t>
            </w:r>
          </w:p>
        </w:tc>
      </w:tr>
      <w:tr w:rsidR="00295D66" w:rsidRPr="0001255E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D66" w:rsidRPr="0001255E" w:rsidRDefault="0015624C" w:rsidP="006A1BD6">
            <w:pPr>
              <w:pStyle w:val="NormaleWeb"/>
              <w:rPr>
                <w:lang w:val="en-US"/>
              </w:rPr>
            </w:pPr>
            <w:r w:rsidRPr="006A1BD6">
              <w:rPr>
                <w:b/>
                <w:bCs/>
              </w:rPr>
              <w:t>PERIODO DI SVOLGIMENTO</w:t>
            </w:r>
            <w:r>
              <w:rPr>
                <w:b/>
                <w:bCs/>
              </w:rPr>
              <w:t>:</w:t>
            </w:r>
          </w:p>
        </w:tc>
      </w:tr>
      <w:tr w:rsidR="00501EAB" w:rsidRPr="0001255E" w:rsidTr="00C80BA0">
        <w:trPr>
          <w:tblCellSpacing w:w="0" w:type="dxa"/>
        </w:trPr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1EAB" w:rsidRDefault="00501EAB" w:rsidP="00295D66">
            <w:pPr>
              <w:pStyle w:val="NormaleWeb"/>
              <w:spacing w:after="0"/>
              <w:rPr>
                <w:b/>
                <w:bCs/>
              </w:rPr>
            </w:pPr>
            <w:r>
              <w:rPr>
                <w:lang w:val="en-US"/>
              </w:rPr>
              <w:t xml:space="preserve">[  ] </w:t>
            </w:r>
            <w:r w:rsidRPr="0015624C">
              <w:rPr>
                <w:b/>
                <w:bCs/>
              </w:rPr>
              <w:t>DISCIPLINA</w:t>
            </w:r>
            <w:r>
              <w:rPr>
                <w:b/>
                <w:bCs/>
              </w:rPr>
              <w:t>RE</w:t>
            </w:r>
          </w:p>
          <w:p w:rsidR="00501EAB" w:rsidRDefault="00501EAB" w:rsidP="00295D66">
            <w:pPr>
              <w:pStyle w:val="NormaleWeb"/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lang w:val="en-US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Indicare la</w:t>
            </w:r>
            <w:r w:rsidRPr="0025541A">
              <w:rPr>
                <w:rFonts w:ascii="Calibri" w:hAnsi="Calibri"/>
                <w:sz w:val="16"/>
                <w:szCs w:val="16"/>
              </w:rPr>
              <w:t xml:space="preserve"> d</w:t>
            </w:r>
            <w:r>
              <w:rPr>
                <w:rFonts w:ascii="Calibri" w:hAnsi="Calibri"/>
                <w:sz w:val="16"/>
                <w:szCs w:val="16"/>
              </w:rPr>
              <w:t>isciplina)</w:t>
            </w:r>
          </w:p>
          <w:p w:rsidR="00501EAB" w:rsidRDefault="00501EAB" w:rsidP="00295D66">
            <w:pPr>
              <w:pStyle w:val="NormaleWeb"/>
              <w:spacing w:after="0"/>
              <w:rPr>
                <w:lang w:val="en-US"/>
              </w:rPr>
            </w:pPr>
          </w:p>
          <w:p w:rsidR="00501EAB" w:rsidRDefault="00501EAB" w:rsidP="00295D66">
            <w:pPr>
              <w:pStyle w:val="NormaleWeb"/>
              <w:spacing w:after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501EAB" w:rsidRDefault="00501EAB" w:rsidP="00295D66">
            <w:pPr>
              <w:pStyle w:val="NormaleWeb"/>
              <w:spacing w:after="0"/>
              <w:rPr>
                <w:lang w:val="en-US"/>
              </w:rPr>
            </w:pPr>
          </w:p>
          <w:p w:rsidR="00501EAB" w:rsidRDefault="00501EAB" w:rsidP="00295D6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1EAB" w:rsidRDefault="00501EAB" w:rsidP="0015624C">
            <w:pPr>
              <w:pStyle w:val="NormaleWeb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[  ] </w:t>
            </w:r>
            <w:r w:rsidRPr="0015624C">
              <w:rPr>
                <w:b/>
                <w:lang w:val="en-US"/>
              </w:rPr>
              <w:t xml:space="preserve">PLURIDISCIPLINARE </w:t>
            </w:r>
          </w:p>
          <w:p w:rsidR="00501EAB" w:rsidRPr="0015624C" w:rsidRDefault="00501EAB" w:rsidP="0015624C">
            <w:pPr>
              <w:pStyle w:val="NormaleWeb"/>
              <w:spacing w:after="0"/>
              <w:rPr>
                <w:rFonts w:ascii="Calibri" w:hAnsi="Calibri"/>
                <w:sz w:val="16"/>
                <w:szCs w:val="16"/>
              </w:rPr>
            </w:pPr>
            <w:r w:rsidRPr="0015624C">
              <w:rPr>
                <w:rFonts w:ascii="Calibri" w:hAnsi="Calibri"/>
                <w:sz w:val="16"/>
                <w:szCs w:val="16"/>
              </w:rPr>
              <w:t>(Indicare le discipline coinvolte)</w:t>
            </w:r>
          </w:p>
          <w:p w:rsidR="00501EAB" w:rsidRPr="0015624C" w:rsidRDefault="00501EAB" w:rsidP="0015624C">
            <w:pPr>
              <w:pStyle w:val="NormaleWeb"/>
              <w:spacing w:after="0"/>
              <w:rPr>
                <w:lang w:val="en-US"/>
              </w:rPr>
            </w:pPr>
          </w:p>
          <w:p w:rsidR="00501EAB" w:rsidRPr="0015624C" w:rsidRDefault="00501EAB" w:rsidP="0015624C">
            <w:pPr>
              <w:pStyle w:val="NormaleWeb"/>
              <w:spacing w:after="0"/>
              <w:rPr>
                <w:lang w:val="en-US"/>
              </w:rPr>
            </w:pPr>
            <w:r w:rsidRPr="0015624C">
              <w:rPr>
                <w:lang w:val="en-US"/>
              </w:rPr>
              <w:t>-</w:t>
            </w:r>
          </w:p>
          <w:p w:rsidR="00501EAB" w:rsidRPr="0015624C" w:rsidRDefault="00501EAB" w:rsidP="0015624C">
            <w:pPr>
              <w:pStyle w:val="NormaleWeb"/>
              <w:spacing w:after="0"/>
              <w:rPr>
                <w:lang w:val="en-US"/>
              </w:rPr>
            </w:pPr>
            <w:r w:rsidRPr="0015624C">
              <w:rPr>
                <w:lang w:val="en-US"/>
              </w:rPr>
              <w:t>-</w:t>
            </w:r>
          </w:p>
          <w:p w:rsidR="00501EAB" w:rsidRPr="0015624C" w:rsidRDefault="00501EAB" w:rsidP="0015624C">
            <w:pPr>
              <w:pStyle w:val="NormaleWeb"/>
              <w:spacing w:after="0"/>
              <w:rPr>
                <w:lang w:val="en-US"/>
              </w:rPr>
            </w:pPr>
            <w:r w:rsidRPr="0015624C">
              <w:rPr>
                <w:lang w:val="en-US"/>
              </w:rPr>
              <w:t>-</w:t>
            </w:r>
          </w:p>
          <w:p w:rsidR="00501EAB" w:rsidRDefault="00501EAB" w:rsidP="0015624C">
            <w:pPr>
              <w:pStyle w:val="NormaleWeb"/>
              <w:spacing w:after="0"/>
              <w:rPr>
                <w:lang w:val="en-US"/>
              </w:rPr>
            </w:pPr>
          </w:p>
        </w:tc>
      </w:tr>
      <w:tr w:rsidR="00501EAB" w:rsidRPr="0001255E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1EAB" w:rsidRDefault="00501EAB" w:rsidP="0015624C">
            <w:pPr>
              <w:pStyle w:val="NormaleWeb"/>
              <w:rPr>
                <w:lang w:val="en-US"/>
              </w:rPr>
            </w:pPr>
            <w:r w:rsidRPr="006A1BD6">
              <w:rPr>
                <w:b/>
                <w:bCs/>
              </w:rPr>
              <w:t>RISORSE ESTERNE</w:t>
            </w:r>
            <w:r>
              <w:rPr>
                <w:b/>
                <w:bCs/>
              </w:rPr>
              <w:t xml:space="preserve"> </w:t>
            </w:r>
            <w:r w:rsidRPr="0015624C">
              <w:rPr>
                <w:rFonts w:ascii="Calibri" w:hAnsi="Calibri"/>
                <w:sz w:val="16"/>
                <w:szCs w:val="16"/>
              </w:rPr>
              <w:t>(Indicare eventuali risorse professionali esterne)</w:t>
            </w:r>
          </w:p>
          <w:p w:rsidR="00501EAB" w:rsidRDefault="00501EAB" w:rsidP="0015624C">
            <w:pPr>
              <w:pStyle w:val="NormaleWeb"/>
              <w:rPr>
                <w:lang w:val="en-US"/>
              </w:rPr>
            </w:pPr>
          </w:p>
        </w:tc>
      </w:tr>
      <w:tr w:rsidR="00476401" w:rsidRPr="0001255E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401" w:rsidRPr="00476401" w:rsidRDefault="00476401" w:rsidP="00476401">
            <w:pPr>
              <w:pStyle w:val="NormaleWeb"/>
              <w:rPr>
                <w:b/>
                <w:lang w:val="en-US"/>
              </w:rPr>
            </w:pPr>
            <w:r w:rsidRPr="00476401">
              <w:rPr>
                <w:b/>
                <w:lang w:val="en-US"/>
              </w:rPr>
              <w:t>COMPETENZE EUROPEE</w:t>
            </w:r>
          </w:p>
          <w:p w:rsidR="00476401" w:rsidRPr="006A1BD6" w:rsidRDefault="00476401" w:rsidP="0015624C">
            <w:pPr>
              <w:pStyle w:val="NormaleWeb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76401" w:rsidRPr="0001255E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401" w:rsidRDefault="00476401" w:rsidP="00476401">
            <w:pPr>
              <w:pStyle w:val="NormaleWeb"/>
            </w:pPr>
            <w:r w:rsidRPr="0001255E">
              <w:rPr>
                <w:b/>
                <w:bCs/>
              </w:rPr>
              <w:t>TRAGUARD</w:t>
            </w:r>
            <w:r>
              <w:rPr>
                <w:b/>
                <w:bCs/>
              </w:rPr>
              <w:t>I</w:t>
            </w:r>
          </w:p>
          <w:p w:rsidR="00476401" w:rsidRPr="00476401" w:rsidRDefault="00476401" w:rsidP="00476401">
            <w:pPr>
              <w:pStyle w:val="NormaleWeb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476401" w:rsidRPr="0001255E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401" w:rsidRPr="0001255E" w:rsidRDefault="00476401" w:rsidP="00476401">
            <w:pPr>
              <w:pStyle w:val="NormaleWeb"/>
              <w:spacing w:after="0"/>
            </w:pPr>
            <w:r w:rsidRPr="0001255E">
              <w:rPr>
                <w:b/>
                <w:bCs/>
              </w:rPr>
              <w:lastRenderedPageBreak/>
              <w:t>OBIETTIVI DI APPRENDIMENTO</w:t>
            </w:r>
          </w:p>
          <w:p w:rsidR="00476401" w:rsidRPr="0001255E" w:rsidRDefault="00476401" w:rsidP="00476401">
            <w:pPr>
              <w:pStyle w:val="NormaleWeb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76401" w:rsidRPr="0001255E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401" w:rsidRDefault="00476401" w:rsidP="00476401">
            <w:pPr>
              <w:pStyle w:val="NormaleWeb"/>
              <w:spacing w:after="0"/>
              <w:rPr>
                <w:b/>
                <w:bCs/>
                <w:lang w:val="en-US"/>
              </w:rPr>
            </w:pPr>
            <w:r w:rsidRPr="0001255E">
              <w:rPr>
                <w:b/>
                <w:bCs/>
                <w:lang w:val="en-US"/>
              </w:rPr>
              <w:t>CONTENUTI</w:t>
            </w:r>
          </w:p>
          <w:p w:rsidR="00476401" w:rsidRPr="0001255E" w:rsidRDefault="00476401" w:rsidP="00476401">
            <w:pPr>
              <w:pStyle w:val="NormaleWeb"/>
              <w:spacing w:after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476401" w:rsidRPr="0001255E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401" w:rsidRDefault="00476401" w:rsidP="00476401">
            <w:pPr>
              <w:pStyle w:val="Normale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ATTIVITA’</w:t>
            </w:r>
          </w:p>
          <w:p w:rsidR="00476401" w:rsidRPr="0001255E" w:rsidRDefault="00476401" w:rsidP="00476401">
            <w:pPr>
              <w:pStyle w:val="NormaleWeb"/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</w:t>
            </w:r>
          </w:p>
        </w:tc>
      </w:tr>
      <w:tr w:rsidR="00476401" w:rsidRPr="0001255E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401" w:rsidRDefault="00476401" w:rsidP="00476401">
            <w:pPr>
              <w:pStyle w:val="Normale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VERIFICA</w:t>
            </w:r>
          </w:p>
          <w:p w:rsidR="00476401" w:rsidRPr="0001255E" w:rsidRDefault="00476401" w:rsidP="00476401">
            <w:pPr>
              <w:pStyle w:val="NormaleWeb"/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</w:t>
            </w:r>
          </w:p>
        </w:tc>
      </w:tr>
      <w:tr w:rsidR="00476401" w:rsidRPr="0001255E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401" w:rsidRDefault="00476401" w:rsidP="00476401">
            <w:pPr>
              <w:pStyle w:val="NormaleWeb"/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VALUTAZIONE</w:t>
            </w:r>
          </w:p>
          <w:p w:rsidR="00317D6D" w:rsidRPr="006A1BD6" w:rsidRDefault="00317D6D" w:rsidP="00317D6D">
            <w:pPr>
              <w:pStyle w:val="NormaleWeb"/>
            </w:pPr>
            <w:r>
              <w:t>Gli obiettivi precedentemente indicati sono valutati</w:t>
            </w:r>
            <w:r w:rsidRPr="006A1BD6">
              <w:t xml:space="preserve"> sulla base dei criteri previsti nel PTOF dell’Istituto.</w:t>
            </w:r>
          </w:p>
          <w:p w:rsidR="00476401" w:rsidRDefault="00476401" w:rsidP="00476401">
            <w:pPr>
              <w:pStyle w:val="NormaleWeb"/>
              <w:spacing w:after="0"/>
              <w:rPr>
                <w:b/>
                <w:bCs/>
              </w:rPr>
            </w:pPr>
          </w:p>
        </w:tc>
      </w:tr>
      <w:tr w:rsidR="00476401" w:rsidRPr="0001255E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401" w:rsidRDefault="00476401" w:rsidP="00476401">
            <w:pPr>
              <w:pStyle w:val="NormaleWeb"/>
              <w:spacing w:after="0"/>
              <w:rPr>
                <w:b/>
                <w:bCs/>
                <w:lang w:val="en-US"/>
              </w:rPr>
            </w:pPr>
            <w:r w:rsidRPr="0001255E">
              <w:rPr>
                <w:b/>
                <w:bCs/>
                <w:lang w:val="en-US"/>
              </w:rPr>
              <w:t>STRUMENTI DI VALUTAZIONE</w:t>
            </w:r>
          </w:p>
          <w:p w:rsidR="00476401" w:rsidRPr="0001255E" w:rsidRDefault="00476401" w:rsidP="00476401">
            <w:pPr>
              <w:pStyle w:val="NormaleWeb"/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476401" w:rsidRDefault="00476401" w:rsidP="00476401">
            <w:pPr>
              <w:pStyle w:val="NormaleWeb"/>
              <w:spacing w:after="0"/>
              <w:rPr>
                <w:b/>
                <w:bCs/>
                <w:lang w:val="en-US"/>
              </w:rPr>
            </w:pPr>
          </w:p>
        </w:tc>
      </w:tr>
      <w:tr w:rsidR="00476401" w:rsidRPr="0001255E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401" w:rsidRPr="00476401" w:rsidRDefault="00476401" w:rsidP="00476401">
            <w:pPr>
              <w:pStyle w:val="NormaleWeb"/>
              <w:spacing w:after="0"/>
              <w:rPr>
                <w:b/>
                <w:bCs/>
                <w:lang w:val="en-US"/>
              </w:rPr>
            </w:pPr>
            <w:r w:rsidRPr="00476401">
              <w:rPr>
                <w:b/>
                <w:bCs/>
                <w:lang w:val="en-US"/>
              </w:rPr>
              <w:t>AUTOVALUTAZIONE E/O VALUTAZIONE INTERSOGGETTIVA</w:t>
            </w:r>
          </w:p>
          <w:p w:rsidR="00476401" w:rsidRDefault="00476401" w:rsidP="00476401">
            <w:pPr>
              <w:pStyle w:val="NormaleWeb"/>
              <w:spacing w:after="0"/>
              <w:rPr>
                <w:rFonts w:ascii="Calibri" w:hAnsi="Calibri"/>
                <w:sz w:val="16"/>
                <w:szCs w:val="16"/>
              </w:rPr>
            </w:pPr>
            <w:r w:rsidRPr="00476401">
              <w:rPr>
                <w:bCs/>
                <w:lang w:val="en-US"/>
              </w:rPr>
              <w:t>(</w:t>
            </w:r>
            <w:r w:rsidRPr="00476401">
              <w:t>Specificare la modalità prevista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:rsidR="00317D6D" w:rsidRDefault="00317D6D" w:rsidP="00476401">
            <w:pPr>
              <w:pStyle w:val="NormaleWeb"/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317D6D" w:rsidRPr="006A1BD6" w:rsidRDefault="00317D6D" w:rsidP="00317D6D">
            <w:pPr>
              <w:pStyle w:val="NormaleWeb"/>
            </w:pPr>
            <w:r w:rsidRPr="006A1BD6">
              <w:t>[   ]  Checklist di autovalutazione/riflessione</w:t>
            </w:r>
          </w:p>
          <w:p w:rsidR="00317D6D" w:rsidRPr="006A1BD6" w:rsidRDefault="00317D6D" w:rsidP="00317D6D">
            <w:pPr>
              <w:pStyle w:val="NormaleWeb"/>
            </w:pPr>
            <w:r w:rsidRPr="006A1BD6">
              <w:t>[   ]  Valutazione tra pari</w:t>
            </w:r>
          </w:p>
          <w:p w:rsidR="00317D6D" w:rsidRDefault="00317D6D" w:rsidP="00317D6D">
            <w:pPr>
              <w:pStyle w:val="NormaleWeb"/>
              <w:spacing w:after="0"/>
              <w:rPr>
                <w:rFonts w:ascii="Calibri" w:hAnsi="Calibri"/>
                <w:sz w:val="16"/>
                <w:szCs w:val="16"/>
              </w:rPr>
            </w:pPr>
            <w:r w:rsidRPr="006A1BD6">
              <w:t>Altro  ---------------------------------------------------</w:t>
            </w:r>
          </w:p>
          <w:p w:rsidR="00317D6D" w:rsidRDefault="00317D6D" w:rsidP="00476401">
            <w:pPr>
              <w:pStyle w:val="NormaleWeb"/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317D6D" w:rsidRPr="0001255E" w:rsidRDefault="00317D6D" w:rsidP="00476401">
            <w:pPr>
              <w:pStyle w:val="NormaleWeb"/>
              <w:spacing w:after="0"/>
              <w:rPr>
                <w:b/>
                <w:bCs/>
                <w:lang w:val="en-US"/>
              </w:rPr>
            </w:pPr>
          </w:p>
        </w:tc>
      </w:tr>
    </w:tbl>
    <w:p w:rsidR="00B17042" w:rsidRPr="0001255E" w:rsidRDefault="00B17042" w:rsidP="00B17042">
      <w:pPr>
        <w:pStyle w:val="NormaleWeb"/>
        <w:spacing w:after="0"/>
      </w:pPr>
    </w:p>
    <w:p w:rsidR="00B17042" w:rsidRPr="0001255E" w:rsidRDefault="00B17042" w:rsidP="00B17042">
      <w:pPr>
        <w:pStyle w:val="NormaleWeb"/>
        <w:spacing w:after="0"/>
      </w:pPr>
    </w:p>
    <w:p w:rsidR="0001255E" w:rsidRPr="0001255E" w:rsidRDefault="00317D6D">
      <w:r>
        <w:t>Data                                                                                                                                      Ins.</w:t>
      </w:r>
      <w:r w:rsidR="0001255E">
        <w:t xml:space="preserve"> </w:t>
      </w:r>
    </w:p>
    <w:sectPr w:rsidR="0001255E" w:rsidRPr="0001255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4A53"/>
    <w:multiLevelType w:val="hybridMultilevel"/>
    <w:tmpl w:val="47FE5E52"/>
    <w:lvl w:ilvl="0" w:tplc="09A6A738">
      <w:start w:val="1"/>
      <w:numFmt w:val="bullet"/>
      <w:lvlText w:val=""/>
      <w:lvlJc w:val="left"/>
      <w:pPr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2"/>
    <w:rsid w:val="0001255E"/>
    <w:rsid w:val="0015624C"/>
    <w:rsid w:val="0018536D"/>
    <w:rsid w:val="00295D66"/>
    <w:rsid w:val="00317D6D"/>
    <w:rsid w:val="00476401"/>
    <w:rsid w:val="00501EAB"/>
    <w:rsid w:val="00665E3F"/>
    <w:rsid w:val="006A1BD6"/>
    <w:rsid w:val="006A7829"/>
    <w:rsid w:val="009E4057"/>
    <w:rsid w:val="00A85920"/>
    <w:rsid w:val="00B17042"/>
    <w:rsid w:val="00BC732C"/>
    <w:rsid w:val="00C80BA0"/>
    <w:rsid w:val="00D07B52"/>
    <w:rsid w:val="00D428B9"/>
    <w:rsid w:val="00DA6F48"/>
    <w:rsid w:val="00DB402B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B17042"/>
    <w:pPr>
      <w:spacing w:before="100" w:beforeAutospacing="1" w:after="119"/>
    </w:pPr>
  </w:style>
  <w:style w:type="table" w:styleId="Grigliatabella">
    <w:name w:val="Table Grid"/>
    <w:basedOn w:val="Tabellanormale"/>
    <w:uiPriority w:val="59"/>
    <w:rsid w:val="00295D66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A6F48"/>
    <w:pPr>
      <w:ind w:left="720"/>
      <w:contextualSpacing/>
    </w:pPr>
    <w:rPr>
      <w:rFonts w:ascii="Cambria" w:eastAsia="MS Mincho" w:hAnsi="Cambria"/>
      <w:lang w:eastAsia="it-IT"/>
    </w:rPr>
  </w:style>
  <w:style w:type="character" w:styleId="Collegamentoipertestuale">
    <w:name w:val="Hyperlink"/>
    <w:rsid w:val="006A1BD6"/>
    <w:rPr>
      <w:color w:val="0000FF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B17042"/>
    <w:pPr>
      <w:spacing w:before="100" w:beforeAutospacing="1" w:after="119"/>
    </w:pPr>
  </w:style>
  <w:style w:type="table" w:styleId="Grigliatabella">
    <w:name w:val="Table Grid"/>
    <w:basedOn w:val="Tabellanormale"/>
    <w:uiPriority w:val="59"/>
    <w:rsid w:val="00295D66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A6F48"/>
    <w:pPr>
      <w:ind w:left="720"/>
      <w:contextualSpacing/>
    </w:pPr>
    <w:rPr>
      <w:rFonts w:ascii="Cambria" w:eastAsia="MS Mincho" w:hAnsi="Cambria"/>
      <w:lang w:eastAsia="it-IT"/>
    </w:rPr>
  </w:style>
  <w:style w:type="character" w:styleId="Collegamentoipertestuale">
    <w:name w:val="Hyperlink"/>
    <w:rsid w:val="006A1BD6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ine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it/imgres?imgurl=http://g8forum.ictp.it/img/logo_repubblica.jpg/image_preview&amp;imgrefurl=http://g8forum.ictp.it/img/logo_repubblica.jpg/view&amp;h=400&amp;w=356&amp;sz=40&amp;tbnid=b38dW-hJca7qwM:&amp;tbnh=90&amp;tbnw=80&amp;prev=/search?q=logo+repubblica+italiana&amp;tbm=isch&amp;tbo=u&amp;zoom=1&amp;q=logo+repubblica+italiana&amp;usg=__IukC7xVFlSU-pBMssOmF7P1tLk0=&amp;docid=ZZNpoXdf5necGM&amp;hl=it&amp;sa=X&amp;ei=ZVxtUK6FE47NswbZ_IGgDA&amp;sqi=2&amp;ved=0CCsQ9QEwAw&amp;dur=17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AppData\Local\Packages\microsoft.windowscommunicationsapps_8wekyb3d8bbwe\LocalState\utente\Desktop\ctic81100q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1100q@pec.icmin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UNITA' DI APPRENDIMENTO</vt:lpstr>
    </vt:vector>
  </TitlesOfParts>
  <Company/>
  <LinksUpToDate>false</LinksUpToDate>
  <CharactersWithSpaces>2021</CharactersWithSpaces>
  <SharedDoc>false</SharedDoc>
  <HLinks>
    <vt:vector size="24" baseType="variant">
      <vt:variant>
        <vt:i4>524368</vt:i4>
      </vt:variant>
      <vt:variant>
        <vt:i4>9</vt:i4>
      </vt:variant>
      <vt:variant>
        <vt:i4>0</vt:i4>
      </vt:variant>
      <vt:variant>
        <vt:i4>5</vt:i4>
      </vt:variant>
      <vt:variant>
        <vt:lpwstr>../../../../AppData/Local/Packages/microsoft.windowscommunicationsapps_8wekyb3d8bbwe/LocalState/utente/Desktop/ctic81100q@istruzione.it</vt:lpwstr>
      </vt:variant>
      <vt:variant>
        <vt:lpwstr/>
      </vt:variant>
      <vt:variant>
        <vt:i4>7274578</vt:i4>
      </vt:variant>
      <vt:variant>
        <vt:i4>6</vt:i4>
      </vt:variant>
      <vt:variant>
        <vt:i4>0</vt:i4>
      </vt:variant>
      <vt:variant>
        <vt:i4>5</vt:i4>
      </vt:variant>
      <vt:variant>
        <vt:lpwstr>mailto:ctic81100q@pec.icmineo.it</vt:lpwstr>
      </vt:variant>
      <vt:variant>
        <vt:lpwstr/>
      </vt:variant>
      <vt:variant>
        <vt:i4>6815845</vt:i4>
      </vt:variant>
      <vt:variant>
        <vt:i4>3</vt:i4>
      </vt:variant>
      <vt:variant>
        <vt:i4>0</vt:i4>
      </vt:variant>
      <vt:variant>
        <vt:i4>5</vt:i4>
      </vt:variant>
      <vt:variant>
        <vt:lpwstr>http://www.icmineo.it/</vt:lpwstr>
      </vt:variant>
      <vt:variant>
        <vt:lpwstr/>
      </vt:variant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imgres?imgurl=http://g8forum.ictp.it/img/logo_repubblica.jpg/image_preview&amp;imgrefurl=http://g8forum.ictp.it/img/logo_repubblica.jpg/view&amp;h=400&amp;w=356&amp;sz=40&amp;tbnid=b38dW-hJca7qwM:&amp;tbnh=90&amp;tbnw=80&amp;prev=/search?q=logo+repubblica+italiana&amp;tbm=isch&amp;tbo=u&amp;zoom=1&amp;q=logo+repubblica+italiana&amp;usg=__IukC7xVFlSU-pBMssOmF7P1tLk0=&amp;docid=ZZNpoXdf5necGM&amp;hl=it&amp;sa=X&amp;ei=ZVxtUK6FE47NswbZ_IGgDA&amp;sqi=2&amp;ved=0CCsQ9QEwAw&amp;dur=1772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UNITA' DI APPRENDIMENTO</dc:title>
  <dc:creator>annacuttone</dc:creator>
  <cp:lastModifiedBy>Utente Windows</cp:lastModifiedBy>
  <cp:revision>2</cp:revision>
  <dcterms:created xsi:type="dcterms:W3CDTF">2021-09-29T09:34:00Z</dcterms:created>
  <dcterms:modified xsi:type="dcterms:W3CDTF">2021-09-29T09:34:00Z</dcterms:modified>
</cp:coreProperties>
</file>